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Style w:val="style4097"/>
          <w:sz w:val="24"/>
          <w:szCs w:val="24"/>
        </w:rPr>
      </w:pPr>
      <w:r>
        <w:rPr>
          <w:rStyle w:val="style4097"/>
          <w:sz w:val="24"/>
          <w:szCs w:val="24"/>
        </w:rPr>
        <w:t>Name</w:t>
      </w:r>
    </w:p>
    <w:p>
      <w:pPr>
        <w:pStyle w:val="style0"/>
        <w:spacing w:lineRule="auto" w:line="480"/>
        <w:rPr>
          <w:rStyle w:val="style4097"/>
          <w:sz w:val="24"/>
          <w:szCs w:val="24"/>
        </w:rPr>
      </w:pPr>
      <w:r>
        <w:rPr>
          <w:rStyle w:val="style4097"/>
          <w:sz w:val="24"/>
          <w:szCs w:val="24"/>
        </w:rPr>
        <w:t>Tutor</w:t>
      </w:r>
    </w:p>
    <w:p>
      <w:pPr>
        <w:pStyle w:val="style0"/>
        <w:spacing w:lineRule="auto" w:line="480"/>
        <w:rPr>
          <w:rStyle w:val="style4097"/>
          <w:sz w:val="24"/>
          <w:szCs w:val="24"/>
        </w:rPr>
      </w:pPr>
      <w:r>
        <w:rPr>
          <w:rStyle w:val="style4097"/>
          <w:sz w:val="24"/>
          <w:szCs w:val="24"/>
        </w:rPr>
        <w:t>Course</w:t>
      </w:r>
    </w:p>
    <w:p>
      <w:pPr>
        <w:pStyle w:val="style0"/>
        <w:spacing w:lineRule="auto" w:line="480"/>
        <w:rPr>
          <w:rStyle w:val="style4097"/>
          <w:sz w:val="24"/>
          <w:szCs w:val="24"/>
        </w:rPr>
      </w:pPr>
      <w:r>
        <w:rPr>
          <w:rStyle w:val="style4097"/>
          <w:sz w:val="24"/>
          <w:szCs w:val="24"/>
        </w:rPr>
        <w:t xml:space="preserve">Date </w:t>
      </w:r>
    </w:p>
    <w:p>
      <w:pPr>
        <w:pStyle w:val="style0"/>
        <w:spacing w:lineRule="auto" w:line="480"/>
        <w:jc w:val="center"/>
        <w:rPr>
          <w:rStyle w:val="style4097"/>
          <w:sz w:val="24"/>
          <w:szCs w:val="24"/>
        </w:rPr>
      </w:pPr>
      <w:r>
        <w:rPr>
          <w:rStyle w:val="style4097"/>
          <w:sz w:val="24"/>
          <w:szCs w:val="24"/>
        </w:rPr>
        <w:t>Huawei and ZTE Hit Hard as the U.S. Moves against Chinese Tech Firms</w:t>
      </w:r>
    </w:p>
    <w:p>
      <w:pPr>
        <w:pStyle w:val="style0"/>
        <w:spacing w:lineRule="auto" w:line="480"/>
        <w:ind w:firstLine="720"/>
        <w:rPr>
          <w:rStyle w:val="style4097"/>
          <w:sz w:val="24"/>
          <w:szCs w:val="24"/>
        </w:rPr>
      </w:pPr>
      <w:r>
        <w:rPr>
          <w:rStyle w:val="style4097"/>
          <w:sz w:val="24"/>
          <w:szCs w:val="24"/>
        </w:rPr>
        <w:t>The article is written</w:t>
      </w:r>
      <w:bookmarkStart w:id="0" w:name="_GoBack"/>
      <w:bookmarkEnd w:id="0"/>
      <w:r>
        <w:rPr>
          <w:rStyle w:val="style4097"/>
          <w:sz w:val="24"/>
          <w:szCs w:val="24"/>
        </w:rPr>
        <w:t xml:space="preserve"> by Jack Nicas, Paul </w:t>
      </w:r>
      <w:r>
        <w:rPr>
          <w:rStyle w:val="style4097"/>
          <w:sz w:val="24"/>
          <w:szCs w:val="24"/>
        </w:rPr>
        <w:t>Mozur</w:t>
      </w:r>
      <w:r>
        <w:rPr>
          <w:rStyle w:val="style4097"/>
          <w:sz w:val="24"/>
          <w:szCs w:val="24"/>
        </w:rPr>
        <w:t xml:space="preserve"> and Raymond Zhong. The authors have written many articles on technology and what is happening in the smartphone world. According to the article, the government has cut China's technology ambitions by limiting the ability of Chinese telecommunication companies to sell in the U.S. market. Some of the companies that are popular in the U.S. include ZTE and Huawei. According to the article, the government doesn't trust these companies to produce quality phones that can function for a long time. The phones are also feared to pose a threat to American national security. ZTE has already been barred from using American components for failing to punish employees who violated the sanctions against North Korea and Iran. This move increases ongoing fights between China and the U.S. I found this part interesting because it was informative on what is behind the bans.</w:t>
      </w:r>
    </w:p>
    <w:p>
      <w:pPr>
        <w:pStyle w:val="style0"/>
        <w:spacing w:lineRule="auto" w:line="480"/>
        <w:ind w:firstLine="720"/>
        <w:rPr>
          <w:rStyle w:val="style4097"/>
          <w:sz w:val="24"/>
          <w:szCs w:val="24"/>
        </w:rPr>
      </w:pPr>
      <w:r>
        <w:rPr>
          <w:rStyle w:val="style4097"/>
          <w:sz w:val="24"/>
          <w:szCs w:val="24"/>
        </w:rPr>
        <w:t xml:space="preserve">"These are uncertain times for tech companies, whether American or Chinese, that are trying to do business across the Pacific. The two nations are playing an aggressive game of one-upsmanship, both to support their own companies and guard against threats to national security. Last month, the Trump administration accused Beijing of stealing American know-how as part of its ambitions to transform the Chinese economy, prompting tit-for-tat tariffs." The part explains the tension between the U.S. and China on which company can produce the best phones and </w:t>
      </w:r>
      <w:r>
        <w:rPr>
          <w:rStyle w:val="style4097"/>
          <w:sz w:val="24"/>
          <w:szCs w:val="24"/>
        </w:rPr>
        <w:t xml:space="preserve">which country is more advanced technologically. I don't think Huawei will do better than Apple Inc. or Samsung though. </w:t>
      </w:r>
    </w:p>
    <w:p>
      <w:pPr>
        <w:pStyle w:val="style0"/>
        <w:spacing w:lineRule="auto" w:line="480"/>
        <w:rPr>
          <w:rStyle w:val="style4097"/>
          <w:sz w:val="24"/>
          <w:szCs w:val="24"/>
        </w:rPr>
      </w:pPr>
    </w:p>
    <w:p>
      <w:pPr>
        <w:pStyle w:val="style0"/>
        <w:spacing w:lineRule="auto" w:line="480"/>
        <w:rPr>
          <w:rStyle w:val="style4097"/>
          <w:sz w:val="24"/>
          <w:szCs w:val="24"/>
        </w:rPr>
      </w:pPr>
    </w:p>
    <w:p>
      <w:pPr>
        <w:pStyle w:val="style0"/>
        <w:spacing w:lineRule="auto" w:line="480"/>
        <w:rPr>
          <w:rStyle w:val="style4097"/>
          <w:sz w:val="24"/>
          <w:szCs w:val="24"/>
        </w:rPr>
      </w:pPr>
    </w:p>
    <w:p>
      <w:pPr>
        <w:pStyle w:val="style0"/>
        <w:spacing w:lineRule="auto" w:line="480"/>
        <w:rPr>
          <w:rStyle w:val="style4097"/>
          <w:sz w:val="24"/>
          <w:szCs w:val="24"/>
        </w:rPr>
      </w:pPr>
    </w:p>
    <w:p>
      <w:pPr>
        <w:pStyle w:val="style0"/>
        <w:spacing w:lineRule="auto" w:line="480"/>
        <w:rPr>
          <w:rStyle w:val="style4097"/>
          <w:sz w:val="24"/>
          <w:szCs w:val="24"/>
        </w:rPr>
      </w:pPr>
    </w:p>
    <w:p>
      <w:pPr>
        <w:pStyle w:val="style0"/>
        <w:spacing w:lineRule="auto" w:line="480"/>
        <w:rPr>
          <w:rStyle w:val="style4097"/>
          <w:sz w:val="24"/>
          <w:szCs w:val="24"/>
        </w:rPr>
      </w:pPr>
    </w:p>
    <w:p>
      <w:pPr>
        <w:pStyle w:val="style0"/>
        <w:spacing w:lineRule="auto" w:line="480"/>
        <w:rPr>
          <w:rStyle w:val="style4097"/>
          <w:sz w:val="24"/>
          <w:szCs w:val="24"/>
        </w:rPr>
      </w:pPr>
    </w:p>
    <w:p>
      <w:pPr>
        <w:pStyle w:val="style0"/>
        <w:spacing w:lineRule="auto" w:line="480"/>
        <w:rPr>
          <w:rStyle w:val="style4097"/>
          <w:sz w:val="24"/>
          <w:szCs w:val="24"/>
        </w:rPr>
      </w:pPr>
    </w:p>
    <w:p>
      <w:pPr>
        <w:pStyle w:val="style0"/>
        <w:spacing w:lineRule="auto" w:line="480"/>
        <w:rPr>
          <w:rStyle w:val="style4097"/>
          <w:sz w:val="24"/>
          <w:szCs w:val="24"/>
        </w:rPr>
      </w:pPr>
    </w:p>
    <w:p>
      <w:pPr>
        <w:pStyle w:val="style0"/>
        <w:spacing w:lineRule="auto" w:line="480"/>
        <w:rPr>
          <w:rStyle w:val="style4097"/>
          <w:sz w:val="24"/>
          <w:szCs w:val="24"/>
        </w:rPr>
      </w:pPr>
    </w:p>
    <w:p>
      <w:pPr>
        <w:pStyle w:val="style0"/>
        <w:spacing w:lineRule="auto" w:line="480"/>
        <w:rPr>
          <w:rStyle w:val="style4097"/>
          <w:sz w:val="24"/>
          <w:szCs w:val="24"/>
        </w:rPr>
      </w:pPr>
    </w:p>
    <w:p>
      <w:pPr>
        <w:pStyle w:val="style0"/>
        <w:spacing w:lineRule="auto" w:line="480"/>
        <w:rPr>
          <w:rStyle w:val="style4097"/>
          <w:sz w:val="24"/>
          <w:szCs w:val="24"/>
        </w:rPr>
      </w:pPr>
    </w:p>
    <w:p>
      <w:pPr>
        <w:pStyle w:val="style0"/>
        <w:spacing w:lineRule="auto" w:line="480"/>
        <w:rPr>
          <w:rStyle w:val="style4097"/>
          <w:sz w:val="24"/>
          <w:szCs w:val="24"/>
        </w:rPr>
      </w:pPr>
    </w:p>
    <w:p>
      <w:pPr>
        <w:pStyle w:val="style0"/>
        <w:spacing w:lineRule="auto" w:line="480"/>
        <w:rPr>
          <w:rStyle w:val="style4097"/>
          <w:sz w:val="24"/>
          <w:szCs w:val="24"/>
        </w:rPr>
      </w:pPr>
    </w:p>
    <w:p>
      <w:pPr>
        <w:pStyle w:val="style0"/>
        <w:spacing w:lineRule="auto" w:line="480"/>
        <w:rPr>
          <w:rStyle w:val="style4097"/>
          <w:sz w:val="24"/>
          <w:szCs w:val="24"/>
        </w:rPr>
      </w:pPr>
    </w:p>
    <w:p>
      <w:pPr>
        <w:pStyle w:val="style0"/>
        <w:spacing w:lineRule="auto" w:line="480"/>
        <w:rPr>
          <w:rStyle w:val="style4097"/>
          <w:sz w:val="24"/>
          <w:szCs w:val="24"/>
        </w:rPr>
      </w:pPr>
    </w:p>
    <w:p>
      <w:pPr>
        <w:pStyle w:val="style0"/>
        <w:spacing w:lineRule="auto" w:line="480"/>
        <w:rPr>
          <w:rStyle w:val="style4097"/>
          <w:sz w:val="24"/>
          <w:szCs w:val="24"/>
        </w:rPr>
      </w:pPr>
    </w:p>
    <w:p>
      <w:pPr>
        <w:pStyle w:val="style0"/>
        <w:spacing w:lineRule="auto" w:line="480"/>
        <w:jc w:val="center"/>
        <w:rPr>
          <w:rStyle w:val="style4097"/>
          <w:sz w:val="24"/>
          <w:szCs w:val="24"/>
        </w:rPr>
      </w:pPr>
      <w:r>
        <w:rPr>
          <w:rStyle w:val="style4097"/>
          <w:sz w:val="24"/>
          <w:szCs w:val="24"/>
        </w:rPr>
        <w:t>Work cited</w:t>
      </w:r>
    </w:p>
    <w:p>
      <w:pPr>
        <w:pStyle w:val="style0"/>
        <w:spacing w:lineRule="auto" w:line="480"/>
        <w:ind w:left="720" w:hanging="720"/>
        <w:rPr>
          <w:sz w:val="24"/>
          <w:szCs w:val="24"/>
        </w:rPr>
      </w:pPr>
      <w:r>
        <w:rPr>
          <w:rStyle w:val="style4097"/>
          <w:sz w:val="24"/>
          <w:szCs w:val="24"/>
        </w:rPr>
        <w:t xml:space="preserve">"Huawei And ZTE Hit Hard As the U.S. Moves Against Chinese Tech Firms". Nytimes.Com, 2018, https://www.nytimes.com/2018/04/17/technology/huawei-trade-war.html?rref=collection%2Fsectioncollection%2Ftechnology&amp;action=click&amp;contentCollection=technology&amp;region=rank&amp;module=package&amp;version=highlights&amp;contentPlacement=2&amp;pgtype=sectionfront. Accessed 19 Apr 2018. </w:t>
      </w:r>
      <w:r>
        <w:rPr>
          <w:rStyle w:val="style4097"/>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 xml:space="preserve">                                                                                                                                                Surname      </w:t>
    </w:r>
    <w:r>
      <w:rPr/>
      <w:fldChar w:fldCharType="begin"/>
    </w:r>
    <w:r>
      <w:instrText xml:space="preserve"> PAGE   \* MERGEFORMAT </w:instrText>
    </w:r>
    <w:r>
      <w:rPr/>
      <w:fldChar w:fldCharType="separate"/>
    </w:r>
    <w:r>
      <w:rPr>
        <w:noProof/>
      </w:rPr>
      <w:t>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宋体" w:eastAsia="Times New Roman" w:hAnsi="Times New Roman"/>
        <w:sz w:val="22"/>
        <w:szCs w:val="22"/>
        <w:lang w:val="en-US" w:bidi="ar-SA" w:eastAsia="en-US"/>
      </w:rPr>
    </w:rPrDefault>
    <w:pPrDefault>
      <w:pPr>
        <w:spacing w:after="160" w:lineRule="auto" w:line="259"/>
      </w:pPr>
    </w:pPrDefault>
  </w:docDefaults>
  <w:style w:type="paragraph" w:default="1" w:styleId="style0">
    <w:name w:val="Normal"/>
    <w:next w:val="style0"/>
    <w:qFormat/>
    <w:pPr/>
    <w:rPr>
      <w:lang w:val="en-GB"/>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563c1"/>
      <w:u w:val="single"/>
    </w:rPr>
  </w:style>
  <w:style w:type="character" w:customStyle="1" w:styleId="style4097">
    <w:name w:val="selectable"/>
    <w:basedOn w:val="style65"/>
    <w:next w:val="style4097"/>
  </w:style>
  <w:style w:type="paragraph" w:styleId="style31">
    <w:name w:val="header"/>
    <w:basedOn w:val="style0"/>
    <w:next w:val="style31"/>
    <w:link w:val="style4098"/>
    <w:uiPriority w:val="99"/>
    <w:pPr>
      <w:tabs>
        <w:tab w:val="center" w:leader="none" w:pos="4513"/>
        <w:tab w:val="right" w:leader="none" w:pos="9026"/>
      </w:tabs>
      <w:spacing w:after="0" w:lineRule="auto" w:line="240"/>
    </w:pPr>
    <w:rPr/>
  </w:style>
  <w:style w:type="character" w:customStyle="1" w:styleId="style4098">
    <w:name w:val="Header Char_aa8f1231-29a1-41e5-b83b-823e16b12f99"/>
    <w:basedOn w:val="style65"/>
    <w:next w:val="style4098"/>
    <w:link w:val="style31"/>
    <w:uiPriority w:val="99"/>
    <w:rPr>
      <w:lang w:val="en-GB"/>
    </w:rPr>
  </w:style>
  <w:style w:type="paragraph" w:styleId="style32">
    <w:name w:val="footer"/>
    <w:basedOn w:val="style0"/>
    <w:next w:val="style32"/>
    <w:link w:val="style4099"/>
    <w:uiPriority w:val="99"/>
    <w:pPr>
      <w:tabs>
        <w:tab w:val="center" w:leader="none" w:pos="4513"/>
        <w:tab w:val="right" w:leader="none" w:pos="9026"/>
      </w:tabs>
      <w:spacing w:after="0" w:lineRule="auto" w:line="240"/>
    </w:pPr>
    <w:rPr/>
  </w:style>
  <w:style w:type="character" w:customStyle="1" w:styleId="style4099">
    <w:name w:val="Footer Char_6a451f19-f3fd-4088-8181-fbe706cf51e7"/>
    <w:basedOn w:val="style65"/>
    <w:next w:val="style4099"/>
    <w:link w:val="style32"/>
    <w:uiPriority w:val="99"/>
    <w:rPr>
      <w:lang w:val="en-GB"/>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295</Words>
  <Pages>3</Pages>
  <Characters>1766</Characters>
  <Application>WPS Office</Application>
  <DocSecurity>0</DocSecurity>
  <Paragraphs>28</Paragraphs>
  <ScaleCrop>false</ScaleCrop>
  <LinksUpToDate>false</LinksUpToDate>
  <CharactersWithSpaces>2204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2018-04-19T15:52:14Z</dcterms:created>
  <dc:creator>Windows User</dc:creator>
  <lastModifiedBy>TA-1021</lastModifiedBy>
  <dcterms:modified xsi:type="dcterms:W3CDTF">2018-04-19T15:52:14Z</dcterms:modified>
  <revision>2</revision>
</coreProperties>
</file>

<file path=docProps/custom.xml><?xml version="1.0" encoding="utf-8"?>
<Properties xmlns="http://schemas.openxmlformats.org/officeDocument/2006/custom-properties" xmlns:vt="http://schemas.openxmlformats.org/officeDocument/2006/docPropsVTypes"/>
</file>